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C336" w14:textId="77777777" w:rsidR="00893F08" w:rsidRPr="00CE354C" w:rsidRDefault="00925EB3" w:rsidP="002F0711">
      <w:r>
        <w:tab/>
      </w:r>
      <w:r>
        <w:tab/>
      </w:r>
      <w:r w:rsidR="00893F08" w:rsidRPr="00CE354C">
        <w:t>Titre</w:t>
      </w:r>
    </w:p>
    <w:p w14:paraId="4482DA37" w14:textId="77777777" w:rsidR="00893F08" w:rsidRPr="00CE354C" w:rsidRDefault="00893F08" w:rsidP="002F0711">
      <w:r w:rsidRPr="00CE354C">
        <w:tab/>
      </w:r>
      <w:r w:rsidR="002620C6">
        <w:tab/>
      </w:r>
      <w:r w:rsidRPr="00CE354C">
        <w:t>Prénom Nom</w:t>
      </w:r>
    </w:p>
    <w:p w14:paraId="6AFA4386" w14:textId="77777777" w:rsidR="00893F08" w:rsidRDefault="00893F08" w:rsidP="002F0711">
      <w:r w:rsidRPr="00CE354C">
        <w:tab/>
      </w:r>
      <w:r w:rsidR="002620C6">
        <w:tab/>
      </w:r>
      <w:r w:rsidRPr="00CE354C">
        <w:t>Adresse</w:t>
      </w:r>
    </w:p>
    <w:p w14:paraId="1DFD59D4" w14:textId="77777777" w:rsidR="00A2463B" w:rsidRPr="00CE354C" w:rsidRDefault="002620C6" w:rsidP="002F0711">
      <w:r>
        <w:tab/>
      </w:r>
      <w:r>
        <w:tab/>
      </w:r>
      <w:r w:rsidR="00A2463B">
        <w:t>Complément d’adress</w:t>
      </w:r>
      <w:r>
        <w:t>e</w:t>
      </w:r>
    </w:p>
    <w:p w14:paraId="1B6BCE18" w14:textId="77777777" w:rsidR="00893F08" w:rsidRPr="00CE354C" w:rsidRDefault="002620C6" w:rsidP="002F0711">
      <w:r>
        <w:tab/>
      </w:r>
      <w:r w:rsidR="00893F08" w:rsidRPr="00CE354C">
        <w:tab/>
      </w:r>
      <w:r w:rsidR="00A2463B">
        <w:t>NPA Lieu</w:t>
      </w:r>
    </w:p>
    <w:p w14:paraId="11CE2B6A" w14:textId="77777777" w:rsidR="00893F08" w:rsidRPr="00CE354C" w:rsidRDefault="00893F08" w:rsidP="002F0711"/>
    <w:p w14:paraId="2D6439EE" w14:textId="77777777" w:rsidR="00893F08" w:rsidRPr="00CE354C" w:rsidRDefault="00893F08" w:rsidP="002F0711"/>
    <w:p w14:paraId="790F30AE" w14:textId="77777777" w:rsidR="00893F08" w:rsidRPr="00CE354C" w:rsidRDefault="00893F08" w:rsidP="002F0711">
      <w:r w:rsidRPr="00CE354C">
        <w:tab/>
      </w:r>
      <w:r w:rsidR="002620C6">
        <w:tab/>
      </w:r>
      <w:r w:rsidR="004913BA">
        <w:t>Lausanne</w:t>
      </w:r>
      <w:r w:rsidR="002F0711">
        <w:t>, le</w:t>
      </w:r>
    </w:p>
    <w:p w14:paraId="56CB7F84" w14:textId="77777777" w:rsidR="00893F08" w:rsidRPr="00CE354C" w:rsidRDefault="00893F08" w:rsidP="002F0711"/>
    <w:p w14:paraId="57E7D1FA" w14:textId="77777777" w:rsidR="00893F08" w:rsidRPr="00CE354C" w:rsidRDefault="00893F08" w:rsidP="002F0711"/>
    <w:p w14:paraId="73FB125D" w14:textId="0763C516" w:rsidR="00B84C18" w:rsidRPr="00B84C18" w:rsidRDefault="00B84C18" w:rsidP="00B84C18">
      <w:pPr>
        <w:ind w:left="-142"/>
        <w:rPr>
          <w:rFonts w:cstheme="minorHAnsi"/>
          <w:b/>
          <w:bCs/>
          <w:sz w:val="23"/>
          <w:szCs w:val="23"/>
        </w:rPr>
      </w:pPr>
      <w:r w:rsidRPr="00B84C18">
        <w:rPr>
          <w:rFonts w:cstheme="minorHAnsi"/>
          <w:sz w:val="23"/>
          <w:szCs w:val="23"/>
        </w:rPr>
        <w:t>Concerne </w:t>
      </w:r>
      <w:r w:rsidRPr="00B84C18">
        <w:rPr>
          <w:rFonts w:cstheme="minorHAnsi"/>
          <w:b/>
          <w:bCs/>
          <w:sz w:val="23"/>
          <w:szCs w:val="23"/>
        </w:rPr>
        <w:t xml:space="preserve">: </w:t>
      </w:r>
      <w:r w:rsidRPr="00BD3677">
        <w:rPr>
          <w:rFonts w:cstheme="minorHAnsi"/>
          <w:b/>
          <w:bCs/>
          <w:sz w:val="23"/>
          <w:szCs w:val="23"/>
          <w:highlight w:val="cyan"/>
        </w:rPr>
        <w:t>Nom et prénom officiels du/de la patient-e-x</w:t>
      </w:r>
      <w:r>
        <w:rPr>
          <w:rFonts w:cstheme="minorHAnsi"/>
          <w:b/>
          <w:bCs/>
          <w:sz w:val="23"/>
          <w:szCs w:val="23"/>
        </w:rPr>
        <w:t>*</w:t>
      </w:r>
      <w:r w:rsidR="005F7D56">
        <w:rPr>
          <w:rFonts w:cstheme="minorHAnsi"/>
          <w:b/>
          <w:bCs/>
          <w:sz w:val="23"/>
          <w:szCs w:val="23"/>
        </w:rPr>
        <w:t>, attestation</w:t>
      </w:r>
      <w:r w:rsidRPr="00B84C18">
        <w:rPr>
          <w:rFonts w:cstheme="minorHAnsi"/>
          <w:b/>
          <w:bCs/>
          <w:sz w:val="23"/>
          <w:szCs w:val="23"/>
        </w:rPr>
        <w:t xml:space="preserve"> pour opération</w:t>
      </w:r>
      <w:r w:rsidRPr="0038680B">
        <w:rPr>
          <w:rFonts w:cstheme="minorHAnsi"/>
          <w:b/>
          <w:bCs/>
          <w:sz w:val="23"/>
          <w:szCs w:val="23"/>
          <w:highlight w:val="yellow"/>
        </w:rPr>
        <w:t>(s)</w:t>
      </w:r>
      <w:r w:rsidRPr="00B84C18">
        <w:rPr>
          <w:rFonts w:cstheme="minorHAnsi"/>
          <w:b/>
          <w:bCs/>
          <w:sz w:val="23"/>
          <w:szCs w:val="23"/>
        </w:rPr>
        <w:t xml:space="preserve"> d’affirmation de genre.</w:t>
      </w:r>
    </w:p>
    <w:p w14:paraId="11F5BC05" w14:textId="77777777" w:rsidR="00893F08" w:rsidRPr="00CE354C" w:rsidRDefault="00893F08" w:rsidP="002F0711">
      <w:pPr>
        <w:rPr>
          <w:b/>
        </w:rPr>
      </w:pPr>
    </w:p>
    <w:p w14:paraId="1B3ACF54" w14:textId="77777777" w:rsidR="003364FE" w:rsidRDefault="009965CF" w:rsidP="008D4F34">
      <w:r>
        <w:t>Bonjour</w:t>
      </w:r>
      <w:r w:rsidR="00893F08" w:rsidRPr="00CE354C">
        <w:t>,</w:t>
      </w:r>
    </w:p>
    <w:p w14:paraId="3A30963E" w14:textId="77777777" w:rsidR="00635C98" w:rsidRDefault="00635C98" w:rsidP="008D4F34"/>
    <w:p w14:paraId="230EDE37" w14:textId="1366577F" w:rsidR="00884588" w:rsidRPr="00971C26" w:rsidRDefault="00884588" w:rsidP="00884588">
      <w:pPr>
        <w:ind w:left="-142"/>
        <w:rPr>
          <w:rFonts w:cstheme="minorHAnsi"/>
          <w:sz w:val="23"/>
          <w:szCs w:val="23"/>
        </w:rPr>
      </w:pPr>
      <w:r w:rsidRPr="0038680B">
        <w:rPr>
          <w:rFonts w:cstheme="minorHAnsi"/>
          <w:sz w:val="23"/>
          <w:szCs w:val="23"/>
          <w:highlight w:val="yellow"/>
        </w:rPr>
        <w:t>Nom/prénom</w:t>
      </w:r>
      <w:r w:rsidRPr="00B44752">
        <w:rPr>
          <w:rFonts w:cstheme="minorHAnsi"/>
          <w:sz w:val="23"/>
          <w:szCs w:val="23"/>
        </w:rPr>
        <w:t xml:space="preserve"> bénéficie d’un suivi psychothérapeutique au sein de notre cabinet depuis </w:t>
      </w:r>
      <w:proofErr w:type="gramStart"/>
      <w:r w:rsidRPr="00B44752">
        <w:rPr>
          <w:rFonts w:cstheme="minorHAnsi"/>
          <w:sz w:val="23"/>
          <w:szCs w:val="23"/>
        </w:rPr>
        <w:t xml:space="preserve">le </w:t>
      </w:r>
      <w:r w:rsidRPr="00BD3677">
        <w:rPr>
          <w:rFonts w:cstheme="minorHAnsi"/>
          <w:sz w:val="23"/>
          <w:szCs w:val="23"/>
          <w:highlight w:val="cyan"/>
          <w:u w:val="single"/>
        </w:rPr>
        <w:t>date</w:t>
      </w:r>
      <w:proofErr w:type="gramEnd"/>
      <w:r w:rsidRPr="00B44752">
        <w:rPr>
          <w:rFonts w:cstheme="minorHAnsi"/>
          <w:sz w:val="23"/>
          <w:szCs w:val="23"/>
        </w:rPr>
        <w:t xml:space="preserve">, dans le cadre d'une transition de genre. Notre </w:t>
      </w:r>
      <w:r w:rsidRPr="0026075F">
        <w:rPr>
          <w:rFonts w:cstheme="minorHAnsi"/>
          <w:sz w:val="23"/>
          <w:szCs w:val="23"/>
          <w:highlight w:val="yellow"/>
        </w:rPr>
        <w:t>patient-e</w:t>
      </w:r>
      <w:r w:rsidR="0026075F" w:rsidRPr="0026075F">
        <w:rPr>
          <w:rFonts w:cstheme="minorHAnsi"/>
          <w:sz w:val="23"/>
          <w:szCs w:val="23"/>
          <w:highlight w:val="yellow"/>
        </w:rPr>
        <w:t>-x</w:t>
      </w:r>
      <w:r w:rsidRPr="00B44752">
        <w:rPr>
          <w:rFonts w:cstheme="minorHAnsi"/>
          <w:sz w:val="23"/>
          <w:szCs w:val="23"/>
        </w:rPr>
        <w:t xml:space="preserve"> souhaite aujourd’hui poursuivre les étapes de sa transition de genre et entamer </w:t>
      </w:r>
      <w:r w:rsidRPr="0026075F">
        <w:rPr>
          <w:rFonts w:cstheme="minorHAnsi"/>
          <w:sz w:val="23"/>
          <w:szCs w:val="23"/>
          <w:highlight w:val="yellow"/>
        </w:rPr>
        <w:t xml:space="preserve">l’/les intervention(s) </w:t>
      </w:r>
      <w:r w:rsidRPr="00BD3677">
        <w:rPr>
          <w:rFonts w:cstheme="minorHAnsi"/>
          <w:sz w:val="23"/>
          <w:szCs w:val="23"/>
          <w:highlight w:val="cyan"/>
        </w:rPr>
        <w:t>chirurgicale(s) suivante(s)</w:t>
      </w:r>
      <w:r w:rsidRPr="00BD3677">
        <w:rPr>
          <w:rFonts w:cstheme="minorHAnsi"/>
          <w:sz w:val="23"/>
          <w:szCs w:val="23"/>
        </w:rPr>
        <w:t> </w:t>
      </w:r>
      <w:r w:rsidRPr="00B44752">
        <w:rPr>
          <w:rFonts w:cstheme="minorHAnsi"/>
          <w:sz w:val="23"/>
          <w:szCs w:val="23"/>
        </w:rPr>
        <w:t xml:space="preserve">: </w:t>
      </w:r>
    </w:p>
    <w:p w14:paraId="34ABC894" w14:textId="77777777" w:rsidR="008874D9" w:rsidRDefault="008874D9" w:rsidP="00884588">
      <w:pPr>
        <w:pStyle w:val="Paragraphedeliste"/>
        <w:numPr>
          <w:ilvl w:val="0"/>
          <w:numId w:val="13"/>
        </w:numPr>
        <w:rPr>
          <w:rFonts w:cstheme="minorHAnsi"/>
          <w:sz w:val="23"/>
          <w:szCs w:val="23"/>
          <w:highlight w:val="cyan"/>
        </w:rPr>
      </w:pPr>
      <w:r w:rsidRPr="00BD3677">
        <w:rPr>
          <w:rFonts w:cstheme="minorHAnsi"/>
          <w:sz w:val="23"/>
          <w:szCs w:val="23"/>
          <w:highlight w:val="cyan"/>
        </w:rPr>
        <w:t>Indiquer</w:t>
      </w:r>
      <w:r w:rsidR="00884588" w:rsidRPr="00BD3677">
        <w:rPr>
          <w:rFonts w:cstheme="minorHAnsi"/>
          <w:sz w:val="23"/>
          <w:szCs w:val="23"/>
          <w:highlight w:val="cyan"/>
        </w:rPr>
        <w:t xml:space="preserve"> la/les opération(s) prévue(s) </w:t>
      </w:r>
    </w:p>
    <w:p w14:paraId="003E019D" w14:textId="03CDA173" w:rsidR="005F7D56" w:rsidRPr="005F7D56" w:rsidRDefault="005F7D56" w:rsidP="005F7D56">
      <w:pPr>
        <w:ind w:left="-142"/>
        <w:rPr>
          <w:rFonts w:cstheme="minorHAnsi"/>
          <w:szCs w:val="22"/>
          <w:highlight w:val="cyan"/>
        </w:rPr>
      </w:pPr>
      <w:r w:rsidRPr="005F7D56">
        <w:rPr>
          <w:rFonts w:cstheme="minorHAnsi"/>
          <w:szCs w:val="22"/>
        </w:rPr>
        <w:t xml:space="preserve">Cette </w:t>
      </w:r>
      <w:r w:rsidRPr="005F7D56">
        <w:rPr>
          <w:szCs w:val="22"/>
        </w:rPr>
        <w:t xml:space="preserve">attestation est établie à la demande </w:t>
      </w:r>
      <w:r w:rsidRPr="005F7D56">
        <w:rPr>
          <w:szCs w:val="22"/>
          <w:highlight w:val="yellow"/>
        </w:rPr>
        <w:t>du/de la patient-e-x</w:t>
      </w:r>
      <w:r w:rsidRPr="005F7D56">
        <w:rPr>
          <w:szCs w:val="22"/>
        </w:rPr>
        <w:t xml:space="preserve"> pour </w:t>
      </w:r>
      <w:r w:rsidRPr="005F7D56">
        <w:rPr>
          <w:szCs w:val="22"/>
          <w:highlight w:val="yellow"/>
        </w:rPr>
        <w:t>le/la Dr-e. XYZ</w:t>
      </w:r>
      <w:r w:rsidRPr="005F7D56">
        <w:rPr>
          <w:szCs w:val="22"/>
        </w:rPr>
        <w:t>.</w:t>
      </w:r>
    </w:p>
    <w:p w14:paraId="7BBE6B78" w14:textId="77777777" w:rsidR="00884588" w:rsidRPr="00B44752" w:rsidRDefault="00884588" w:rsidP="00884588">
      <w:pPr>
        <w:rPr>
          <w:rFonts w:cstheme="minorHAnsi"/>
          <w:sz w:val="23"/>
          <w:szCs w:val="23"/>
        </w:rPr>
      </w:pPr>
    </w:p>
    <w:p w14:paraId="5976EEEB" w14:textId="53C9B48F" w:rsidR="0026075F" w:rsidRDefault="0026075F" w:rsidP="0026075F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792AFB">
        <w:rPr>
          <w:rFonts w:cstheme="minorHAnsi"/>
          <w:sz w:val="23"/>
          <w:szCs w:val="23"/>
          <w:highlight w:val="yellow"/>
        </w:rPr>
        <w:t>patient-e-x</w:t>
      </w:r>
      <w:r w:rsidRPr="00792AFB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>ucun autre diagnostics ou cooccurrence n'est à même d'expliquer les difficultés rencontrées par la personne</w:t>
      </w:r>
      <w:r>
        <w:rPr>
          <w:rFonts w:cstheme="minorHAnsi"/>
          <w:sz w:val="23"/>
          <w:szCs w:val="23"/>
        </w:rPr>
        <w:t xml:space="preserve"> et n</w:t>
      </w:r>
      <w:r w:rsidRPr="00B44752">
        <w:rPr>
          <w:rFonts w:cstheme="minorHAnsi"/>
          <w:sz w:val="23"/>
          <w:szCs w:val="23"/>
        </w:rPr>
        <w:t xml:space="preserve">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>tout à fait intègre</w:t>
      </w:r>
      <w:r w:rsidR="005F7D56">
        <w:rPr>
          <w:rFonts w:cstheme="minorHAnsi"/>
          <w:sz w:val="23"/>
          <w:szCs w:val="23"/>
        </w:rPr>
        <w:t>.</w:t>
      </w:r>
      <w:r w:rsidRPr="00B44752">
        <w:rPr>
          <w:rFonts w:cstheme="minorHAnsi"/>
          <w:sz w:val="23"/>
          <w:szCs w:val="23"/>
        </w:rPr>
        <w:t xml:space="preserve"> </w:t>
      </w:r>
      <w:r w:rsidR="005F7D56">
        <w:rPr>
          <w:rFonts w:cstheme="minorHAnsi"/>
          <w:sz w:val="23"/>
          <w:szCs w:val="23"/>
        </w:rPr>
        <w:t>D</w:t>
      </w:r>
      <w:r w:rsidRPr="00B44752">
        <w:rPr>
          <w:rFonts w:cstheme="minorHAnsi"/>
          <w:sz w:val="23"/>
          <w:szCs w:val="23"/>
        </w:rPr>
        <w:t xml:space="preserve">e plus </w:t>
      </w:r>
      <w:r w:rsidR="005F7D56">
        <w:rPr>
          <w:rFonts w:cstheme="minorHAnsi"/>
          <w:sz w:val="23"/>
          <w:szCs w:val="23"/>
        </w:rPr>
        <w:t xml:space="preserve">nous confirmons qu’un espace adapté à la réflexion et à la discussion au sujet de la démarche souhaitée à été mis à disposition du/de la patient-e-x pour en explorer les tenants et aboutissant ainsi que les éventuelles alternatives possible </w:t>
      </w:r>
      <w:r w:rsidR="005F7D56" w:rsidRPr="00AA3261">
        <w:rPr>
          <w:rFonts w:cstheme="minorHAnsi"/>
          <w:sz w:val="23"/>
          <w:szCs w:val="23"/>
          <w:highlight w:val="cyan"/>
        </w:rPr>
        <w:t>(ici il est possible de préciser si des sujets spécifiques sont encore en questionnement pour le/la patient-e</w:t>
      </w:r>
      <w:r w:rsidR="00AA3261">
        <w:rPr>
          <w:rFonts w:cstheme="minorHAnsi"/>
          <w:sz w:val="23"/>
          <w:szCs w:val="23"/>
          <w:highlight w:val="cyan"/>
        </w:rPr>
        <w:t>-x</w:t>
      </w:r>
      <w:r w:rsidR="00AA3261" w:rsidRPr="00AA3261">
        <w:rPr>
          <w:rFonts w:cstheme="minorHAnsi"/>
          <w:sz w:val="23"/>
          <w:szCs w:val="23"/>
          <w:highlight w:val="cyan"/>
        </w:rPr>
        <w:t xml:space="preserve"> mais que leur exploration nécessite les connaissances techniques du/de la spécialiste. Cette information peut aussi se faire par oral par le/la patient-e-x ou lors d’une prise de contact parallèle avec le/la spécialiste).</w:t>
      </w:r>
    </w:p>
    <w:p w14:paraId="72520825" w14:textId="77777777" w:rsidR="00AA3261" w:rsidRDefault="00AA3261" w:rsidP="0026075F">
      <w:pPr>
        <w:ind w:left="-142"/>
        <w:rPr>
          <w:rFonts w:cstheme="minorHAnsi"/>
          <w:sz w:val="23"/>
          <w:szCs w:val="23"/>
        </w:rPr>
      </w:pPr>
    </w:p>
    <w:p w14:paraId="0B15309D" w14:textId="7A4D6446" w:rsidR="00AA3261" w:rsidRPr="005F7D56" w:rsidRDefault="00AA3261" w:rsidP="00AA3261">
      <w:pPr>
        <w:ind w:left="-142"/>
        <w:rPr>
          <w:szCs w:val="22"/>
        </w:rPr>
      </w:pPr>
      <w:r w:rsidRPr="005F7D56">
        <w:rPr>
          <w:szCs w:val="22"/>
          <w:highlight w:val="cyan"/>
        </w:rPr>
        <w:t xml:space="preserve">(Possibilité d’ajouter </w:t>
      </w:r>
      <w:r>
        <w:rPr>
          <w:szCs w:val="22"/>
          <w:highlight w:val="cyan"/>
        </w:rPr>
        <w:t>l</w:t>
      </w:r>
      <w:r w:rsidRPr="005F7D56">
        <w:rPr>
          <w:szCs w:val="22"/>
          <w:highlight w:val="cyan"/>
        </w:rPr>
        <w:t>es informations spécifiques liées à l’anamnèse ainsi qu’au type de travail d’accompagnement effectué</w:t>
      </w:r>
      <w:r>
        <w:rPr>
          <w:szCs w:val="22"/>
          <w:highlight w:val="cyan"/>
        </w:rPr>
        <w:t xml:space="preserve"> avec </w:t>
      </w:r>
      <w:proofErr w:type="spellStart"/>
      <w:r>
        <w:rPr>
          <w:szCs w:val="22"/>
          <w:highlight w:val="cyan"/>
        </w:rPr>
        <w:t>lae</w:t>
      </w:r>
      <w:proofErr w:type="spellEnd"/>
      <w:r>
        <w:rPr>
          <w:szCs w:val="22"/>
          <w:highlight w:val="cyan"/>
        </w:rPr>
        <w:t xml:space="preserve"> patient-e-x</w:t>
      </w:r>
      <w:r w:rsidRPr="005F7D56">
        <w:rPr>
          <w:szCs w:val="22"/>
          <w:highlight w:val="cyan"/>
        </w:rPr>
        <w:t xml:space="preserve"> qui vous sembleraient pertinentes pour la future prise en charge</w:t>
      </w:r>
      <w:r>
        <w:rPr>
          <w:szCs w:val="22"/>
          <w:highlight w:val="cyan"/>
        </w:rPr>
        <w:t xml:space="preserve"> ou </w:t>
      </w:r>
      <w:r w:rsidRPr="005F7D56">
        <w:rPr>
          <w:szCs w:val="22"/>
          <w:highlight w:val="cyan"/>
        </w:rPr>
        <w:t xml:space="preserve">selon discussion avec </w:t>
      </w:r>
      <w:proofErr w:type="spellStart"/>
      <w:r w:rsidRPr="005F7D56">
        <w:rPr>
          <w:szCs w:val="22"/>
          <w:highlight w:val="cyan"/>
        </w:rPr>
        <w:t>lae</w:t>
      </w:r>
      <w:proofErr w:type="spellEnd"/>
      <w:r w:rsidRPr="005F7D56">
        <w:rPr>
          <w:szCs w:val="22"/>
          <w:highlight w:val="cyan"/>
        </w:rPr>
        <w:t xml:space="preserve"> spécialiste)</w:t>
      </w:r>
      <w:r w:rsidRPr="005F7D56">
        <w:rPr>
          <w:szCs w:val="22"/>
        </w:rPr>
        <w:t xml:space="preserve"> </w:t>
      </w:r>
    </w:p>
    <w:p w14:paraId="28F6472C" w14:textId="77777777" w:rsidR="00AA3261" w:rsidRPr="00B44752" w:rsidRDefault="00AA3261" w:rsidP="0026075F">
      <w:pPr>
        <w:ind w:left="-142"/>
        <w:rPr>
          <w:rFonts w:cstheme="minorHAnsi"/>
          <w:sz w:val="23"/>
          <w:szCs w:val="23"/>
        </w:rPr>
      </w:pPr>
    </w:p>
    <w:p w14:paraId="42B8A5A2" w14:textId="77777777" w:rsidR="0026075F" w:rsidRPr="00B44752" w:rsidRDefault="0026075F" w:rsidP="0026075F">
      <w:pPr>
        <w:rPr>
          <w:rFonts w:cstheme="minorHAnsi"/>
          <w:sz w:val="23"/>
          <w:szCs w:val="23"/>
        </w:rPr>
      </w:pPr>
    </w:p>
    <w:p w14:paraId="3600AF86" w14:textId="7EC2DFCC" w:rsidR="005F7D56" w:rsidRPr="005F7D56" w:rsidRDefault="005F7D56" w:rsidP="005F7D56">
      <w:pPr>
        <w:ind w:left="-142"/>
        <w:rPr>
          <w:sz w:val="20"/>
          <w:szCs w:val="22"/>
        </w:rPr>
      </w:pPr>
      <w:r w:rsidRPr="005F7D56">
        <w:rPr>
          <w:szCs w:val="22"/>
        </w:rPr>
        <w:lastRenderedPageBreak/>
        <w:t>Cette prise en charge nous paraît</w:t>
      </w:r>
      <w:r>
        <w:rPr>
          <w:szCs w:val="22"/>
        </w:rPr>
        <w:t xml:space="preserve"> donc aujourd’hui</w:t>
      </w:r>
      <w:r w:rsidRPr="005F7D56">
        <w:rPr>
          <w:szCs w:val="22"/>
        </w:rPr>
        <w:t xml:space="preserve"> pleinement indiquée compte tenu de l’évolution cliniques de notre </w:t>
      </w:r>
      <w:r w:rsidRPr="005F7D56">
        <w:rPr>
          <w:szCs w:val="22"/>
          <w:highlight w:val="yellow"/>
        </w:rPr>
        <w:t>patient-e-x</w:t>
      </w:r>
      <w:r w:rsidRPr="005F7D56">
        <w:rPr>
          <w:szCs w:val="22"/>
        </w:rPr>
        <w:t xml:space="preserve"> et nous avons donc le plaisir de vous </w:t>
      </w:r>
      <w:r w:rsidRPr="005F7D56">
        <w:rPr>
          <w:szCs w:val="22"/>
          <w:highlight w:val="yellow"/>
        </w:rPr>
        <w:t>le/la/</w:t>
      </w:r>
      <w:proofErr w:type="spellStart"/>
      <w:r w:rsidRPr="005F7D56">
        <w:rPr>
          <w:szCs w:val="22"/>
          <w:highlight w:val="yellow"/>
        </w:rPr>
        <w:t>l</w:t>
      </w:r>
      <w:r w:rsidRPr="005F7D56">
        <w:rPr>
          <w:rFonts w:cstheme="minorHAnsi"/>
          <w:szCs w:val="22"/>
          <w:highlight w:val="yellow"/>
        </w:rPr>
        <w:t>æ</w:t>
      </w:r>
      <w:proofErr w:type="spellEnd"/>
      <w:r w:rsidRPr="005F7D56">
        <w:rPr>
          <w:szCs w:val="22"/>
        </w:rPr>
        <w:t xml:space="preserve"> référer. Nous restons à votre disposition pour toute question complémentaire ou besoin de coordination.</w:t>
      </w:r>
    </w:p>
    <w:p w14:paraId="583842EA" w14:textId="77777777" w:rsidR="00E52716" w:rsidRDefault="00E52716" w:rsidP="005F7D56">
      <w:pPr>
        <w:rPr>
          <w:sz w:val="23"/>
          <w:szCs w:val="23"/>
        </w:rPr>
      </w:pPr>
    </w:p>
    <w:p w14:paraId="75D91B67" w14:textId="77777777" w:rsidR="0058165E" w:rsidRDefault="0058165E" w:rsidP="008D4F34"/>
    <w:p w14:paraId="24FD3183" w14:textId="77777777" w:rsidR="002620C6" w:rsidRDefault="002620C6" w:rsidP="002620C6"/>
    <w:p w14:paraId="20612211" w14:textId="77777777" w:rsidR="006325BE" w:rsidRDefault="006325BE" w:rsidP="006325BE">
      <w:r>
        <w:t xml:space="preserve">Avec nos meilleures salutations. </w:t>
      </w:r>
    </w:p>
    <w:p w14:paraId="4964B7D9" w14:textId="77777777" w:rsidR="006325BE" w:rsidRDefault="006325BE" w:rsidP="006325BE"/>
    <w:p w14:paraId="37EDD939" w14:textId="77777777" w:rsidR="006325BE" w:rsidRDefault="006325BE" w:rsidP="006325BE"/>
    <w:p w14:paraId="3AB32DEF" w14:textId="77777777" w:rsidR="006325BE" w:rsidRDefault="006325BE" w:rsidP="006325BE"/>
    <w:p w14:paraId="06F5F595" w14:textId="77777777" w:rsidR="006325BE" w:rsidRDefault="006325BE" w:rsidP="006325BE"/>
    <w:p w14:paraId="24DAFABF" w14:textId="77777777" w:rsidR="006325BE" w:rsidRDefault="006325BE" w:rsidP="006325BE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7FD22BE7" w14:textId="77777777" w:rsidR="006325BE" w:rsidRDefault="006325BE" w:rsidP="006325BE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3CEB37CD" w14:textId="77777777" w:rsidR="006325BE" w:rsidRPr="00CE354C" w:rsidRDefault="006325BE" w:rsidP="006325BE">
      <w:pPr>
        <w:pStyle w:val="Fonction"/>
      </w:pPr>
      <w:r>
        <w:tab/>
      </w:r>
      <w:r>
        <w:tab/>
      </w:r>
      <w:proofErr w:type="gramStart"/>
      <w:r>
        <w:t>si</w:t>
      </w:r>
      <w:proofErr w:type="gramEnd"/>
      <w:r>
        <w:t xml:space="preserve"> trop long)</w:t>
      </w:r>
      <w:r>
        <w:tab/>
        <w:t>si trop long)</w:t>
      </w:r>
    </w:p>
    <w:p w14:paraId="26C8891E" w14:textId="77777777" w:rsidR="006325BE" w:rsidRDefault="006325BE" w:rsidP="006325BE"/>
    <w:p w14:paraId="76410EF9" w14:textId="77777777" w:rsidR="006325BE" w:rsidRDefault="006325BE" w:rsidP="006325BE"/>
    <w:p w14:paraId="38E866CF" w14:textId="77777777" w:rsidR="006325BE" w:rsidRDefault="006325BE" w:rsidP="006325BE"/>
    <w:p w14:paraId="46BCF2E2" w14:textId="77777777" w:rsidR="006325BE" w:rsidRPr="00CE354C" w:rsidRDefault="006325BE" w:rsidP="006325BE"/>
    <w:p w14:paraId="59BEA037" w14:textId="77777777" w:rsidR="006325BE" w:rsidRDefault="006325BE" w:rsidP="006325BE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01154F34" w14:textId="77777777" w:rsidR="006325BE" w:rsidRPr="00566906" w:rsidRDefault="006325BE" w:rsidP="006325BE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298C1C9D" w14:textId="77777777" w:rsidR="00493547" w:rsidRDefault="00493547" w:rsidP="006325BE"/>
    <w:p w14:paraId="2275BD53" w14:textId="4B3E04A4" w:rsidR="00B84C18" w:rsidRDefault="00B84C18" w:rsidP="00B84C18">
      <w:pPr>
        <w:rPr>
          <w:rFonts w:cstheme="minorHAnsi"/>
          <w:sz w:val="23"/>
          <w:szCs w:val="23"/>
        </w:rPr>
      </w:pPr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26075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26075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21C11DD0" w14:textId="77777777" w:rsidR="005F7D56" w:rsidRDefault="005F7D56" w:rsidP="00B84C18">
      <w:pPr>
        <w:rPr>
          <w:rFonts w:cstheme="minorHAnsi"/>
          <w:sz w:val="23"/>
          <w:szCs w:val="23"/>
        </w:rPr>
      </w:pPr>
    </w:p>
    <w:p w14:paraId="5323DA60" w14:textId="77777777" w:rsidR="005F7D56" w:rsidRDefault="005F7D56" w:rsidP="005F7D56">
      <w:pPr>
        <w:rPr>
          <w:sz w:val="24"/>
        </w:rPr>
      </w:pPr>
    </w:p>
    <w:p w14:paraId="217D7F6D" w14:textId="77777777" w:rsidR="005F7D56" w:rsidRDefault="005F7D56" w:rsidP="005F7D56">
      <w:pPr>
        <w:rPr>
          <w:sz w:val="24"/>
        </w:rPr>
      </w:pPr>
    </w:p>
    <w:p w14:paraId="668E3750" w14:textId="77777777" w:rsidR="005F7D56" w:rsidRDefault="005F7D56" w:rsidP="005F7D56">
      <w:pPr>
        <w:rPr>
          <w:sz w:val="24"/>
        </w:rPr>
      </w:pPr>
    </w:p>
    <w:p w14:paraId="3A83172F" w14:textId="77777777" w:rsidR="005F7D56" w:rsidRDefault="005F7D56" w:rsidP="005F7D56"/>
    <w:p w14:paraId="37EC8215" w14:textId="77777777" w:rsidR="005F7D56" w:rsidRPr="00566906" w:rsidRDefault="005F7D56" w:rsidP="00B84C18"/>
    <w:sectPr w:rsidR="005F7D56" w:rsidRPr="00566906" w:rsidSect="009F57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D3B4" w14:textId="77777777" w:rsidR="00B84C18" w:rsidRDefault="00B84C18" w:rsidP="003E5576">
      <w:r>
        <w:separator/>
      </w:r>
    </w:p>
    <w:p w14:paraId="7B088FCE" w14:textId="77777777" w:rsidR="00B84C18" w:rsidRDefault="00B84C18"/>
  </w:endnote>
  <w:endnote w:type="continuationSeparator" w:id="0">
    <w:p w14:paraId="19F914A8" w14:textId="77777777" w:rsidR="00B84C18" w:rsidRDefault="00B84C18" w:rsidP="003E5576">
      <w:r>
        <w:continuationSeparator/>
      </w:r>
    </w:p>
    <w:p w14:paraId="039A3AEA" w14:textId="77777777" w:rsidR="00B84C18" w:rsidRDefault="00B84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5EBD" w14:textId="77777777" w:rsidR="00E253A3" w:rsidRDefault="00E253A3" w:rsidP="00E253A3">
    <w:pPr>
      <w:ind w:left="-142"/>
    </w:pPr>
  </w:p>
  <w:p w14:paraId="54E92DC9" w14:textId="77777777" w:rsidR="00470415" w:rsidRDefault="004704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4F3" w14:textId="77777777" w:rsidR="00470415" w:rsidRDefault="00B72DF3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6414BE7" wp14:editId="62099989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CCCCF" w14:textId="77777777" w:rsidR="00D0304E" w:rsidRDefault="00D0304E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71C26">
                            <w:fldChar w:fldCharType="begin"/>
                          </w:r>
                          <w:r w:rsidR="00971C26">
                            <w:instrText xml:space="preserve"> NUMPAGES </w:instrText>
                          </w:r>
                          <w:r w:rsidR="00971C26">
                            <w:fldChar w:fldCharType="separate"/>
                          </w:r>
                          <w:r>
                            <w:t>3</w:t>
                          </w:r>
                          <w:r w:rsidR="00971C26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414BE7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08CCCCF" w14:textId="77777777" w:rsidR="00D0304E" w:rsidRDefault="00D0304E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71C26">
                      <w:fldChar w:fldCharType="begin"/>
                    </w:r>
                    <w:r w:rsidR="00971C26">
                      <w:instrText xml:space="preserve"> NUMPAGES </w:instrText>
                    </w:r>
                    <w:r w:rsidR="00971C26">
                      <w:fldChar w:fldCharType="separate"/>
                    </w:r>
                    <w:r>
                      <w:t>3</w:t>
                    </w:r>
                    <w:r w:rsidR="00971C26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304" behindDoc="0" locked="0" layoutInCell="1" allowOverlap="1" wp14:anchorId="2553F496" wp14:editId="20DAF3D6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906"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AC92E50" wp14:editId="6302772C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6B08C2" id="Rectangle 4" o:spid="_x0000_s1026" style="position:absolute;margin-left:-70.3pt;margin-top:-20.95pt;width:34pt;height:68.3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003" w14:textId="77777777" w:rsidR="00470415" w:rsidRPr="00DF13D2" w:rsidRDefault="000B4C7F" w:rsidP="00DF13D2">
    <w:pPr>
      <w:pStyle w:val="Pieddepage"/>
    </w:pPr>
    <w:r>
      <w:rPr>
        <w:noProof/>
      </w:rPr>
      <w:drawing>
        <wp:inline distT="0" distB="0" distL="0" distR="0" wp14:anchorId="3CA2AA09" wp14:editId="4761DDF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D77" w14:textId="77777777" w:rsidR="00B84C18" w:rsidRDefault="00B84C18" w:rsidP="003E5576">
      <w:r>
        <w:separator/>
      </w:r>
    </w:p>
    <w:p w14:paraId="351C1675" w14:textId="77777777" w:rsidR="00B84C18" w:rsidRDefault="00B84C18"/>
  </w:footnote>
  <w:footnote w:type="continuationSeparator" w:id="0">
    <w:p w14:paraId="4F099803" w14:textId="77777777" w:rsidR="00B84C18" w:rsidRDefault="00B84C18" w:rsidP="003E5576">
      <w:r>
        <w:continuationSeparator/>
      </w:r>
    </w:p>
    <w:p w14:paraId="3E199AE2" w14:textId="77777777" w:rsidR="00B84C18" w:rsidRDefault="00B84C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E42" w14:textId="77777777" w:rsidR="003F46ED" w:rsidRDefault="003F46ED">
    <w:pPr>
      <w:pStyle w:val="En-tte"/>
    </w:pPr>
  </w:p>
  <w:p w14:paraId="5DFD2EC4" w14:textId="77777777" w:rsidR="003F46ED" w:rsidRDefault="003F46ED" w:rsidP="003F46ED">
    <w:pPr>
      <w:pStyle w:val="En-tte"/>
      <w:ind w:left="-993"/>
    </w:pPr>
  </w:p>
  <w:p w14:paraId="54F7F629" w14:textId="77777777" w:rsidR="003F46ED" w:rsidRDefault="00B52330">
    <w:pPr>
      <w:pStyle w:val="En-tte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D3E2C6" wp14:editId="06AF8300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B5E62" w14:textId="77777777" w:rsidR="003F46ED" w:rsidRDefault="003F46ED">
    <w:pPr>
      <w:pStyle w:val="En-tte"/>
    </w:pPr>
  </w:p>
  <w:p w14:paraId="1450A720" w14:textId="77777777" w:rsidR="003F46ED" w:rsidRDefault="003F46ED">
    <w:pPr>
      <w:pStyle w:val="En-tte"/>
    </w:pPr>
  </w:p>
  <w:p w14:paraId="75284213" w14:textId="77777777" w:rsidR="003F46ED" w:rsidRDefault="003F46ED">
    <w:pPr>
      <w:pStyle w:val="En-tte"/>
    </w:pPr>
  </w:p>
  <w:p w14:paraId="247BCFBC" w14:textId="77777777" w:rsidR="0058165E" w:rsidRDefault="005816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E64" w14:textId="77777777" w:rsidR="00566906" w:rsidRDefault="009F5793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0A2B117" wp14:editId="2C70C4F4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60794" id="Rectangle 31" o:spid="_x0000_s1026" style="position:absolute;margin-left:-70.95pt;margin-top:.75pt;width:22.65pt;height:11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="00CD2B41" w:rsidRPr="0024733D">
      <w:tab/>
    </w:r>
  </w:p>
  <w:p w14:paraId="5137456C" w14:textId="77777777" w:rsidR="00F648B8" w:rsidRDefault="003A2CB1" w:rsidP="00A24147">
    <w:pPr>
      <w:pStyle w:val="En-ttepetit9"/>
    </w:pPr>
    <w:r>
      <w:rPr>
        <w:noProof/>
      </w:rPr>
      <w:drawing>
        <wp:anchor distT="0" distB="0" distL="114300" distR="114300" simplePos="0" relativeHeight="251683328" behindDoc="1" locked="0" layoutInCell="1" allowOverlap="1" wp14:anchorId="7D409962" wp14:editId="32492F27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F2AEE" w14:textId="77777777" w:rsidR="00566906" w:rsidRDefault="00566906" w:rsidP="003F46ED">
    <w:pPr>
      <w:pStyle w:val="En-ttepetit9"/>
      <w:ind w:left="-993"/>
    </w:pPr>
  </w:p>
  <w:p w14:paraId="53CEDF7A" w14:textId="77777777" w:rsidR="00FD771B" w:rsidRDefault="00FD771B" w:rsidP="008F1E44">
    <w:pPr>
      <w:pStyle w:val="En-ttepetit9"/>
      <w:ind w:left="-567"/>
    </w:pPr>
  </w:p>
  <w:p w14:paraId="42601E31" w14:textId="77777777" w:rsidR="00FD771B" w:rsidRDefault="00FD771B" w:rsidP="008F1E44">
    <w:pPr>
      <w:pStyle w:val="En-ttepetit9"/>
      <w:ind w:left="-567"/>
    </w:pPr>
  </w:p>
  <w:p w14:paraId="7C731397" w14:textId="77777777" w:rsidR="00FD771B" w:rsidRDefault="00FD771B" w:rsidP="008F1E44">
    <w:pPr>
      <w:pStyle w:val="En-ttepetit9"/>
      <w:ind w:left="-567"/>
    </w:pPr>
  </w:p>
  <w:p w14:paraId="65C3873B" w14:textId="77777777" w:rsidR="00FD771B" w:rsidRDefault="00B72DF3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927DA8C" w14:textId="77777777" w:rsidR="00FD771B" w:rsidRDefault="00FD771B" w:rsidP="008F1E44">
    <w:pPr>
      <w:pStyle w:val="En-ttepetit9"/>
      <w:ind w:left="-567"/>
    </w:pPr>
  </w:p>
  <w:p w14:paraId="28F7E6DB" w14:textId="77777777" w:rsidR="00FD771B" w:rsidRDefault="00FD771B" w:rsidP="008F1E44">
    <w:pPr>
      <w:pStyle w:val="En-ttepetit9"/>
      <w:ind w:left="-567"/>
    </w:pPr>
  </w:p>
  <w:p w14:paraId="496029AA" w14:textId="77777777" w:rsidR="000D2BEC" w:rsidRDefault="000D2BEC" w:rsidP="008F1E44">
    <w:pPr>
      <w:pStyle w:val="En-ttepetit9"/>
      <w:ind w:left="-567"/>
    </w:pPr>
  </w:p>
  <w:p w14:paraId="092B2AE3" w14:textId="77777777" w:rsidR="00FD771B" w:rsidRDefault="00FD771B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065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101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F89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6A5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F61D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84D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142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4A9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1CF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E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8F7"/>
    <w:multiLevelType w:val="hybridMultilevel"/>
    <w:tmpl w:val="D632FE3A"/>
    <w:lvl w:ilvl="0" w:tplc="AF1A19B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161"/>
    <w:multiLevelType w:val="hybridMultilevel"/>
    <w:tmpl w:val="B5389230"/>
    <w:lvl w:ilvl="0" w:tplc="58DEAD6C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45753454">
    <w:abstractNumId w:val="4"/>
  </w:num>
  <w:num w:numId="2" w16cid:durableId="48190541">
    <w:abstractNumId w:val="5"/>
  </w:num>
  <w:num w:numId="3" w16cid:durableId="1082752600">
    <w:abstractNumId w:val="6"/>
  </w:num>
  <w:num w:numId="4" w16cid:durableId="1717778352">
    <w:abstractNumId w:val="7"/>
  </w:num>
  <w:num w:numId="5" w16cid:durableId="1285191466">
    <w:abstractNumId w:val="9"/>
  </w:num>
  <w:num w:numId="6" w16cid:durableId="898520939">
    <w:abstractNumId w:val="0"/>
  </w:num>
  <w:num w:numId="7" w16cid:durableId="598030409">
    <w:abstractNumId w:val="1"/>
  </w:num>
  <w:num w:numId="8" w16cid:durableId="2113433416">
    <w:abstractNumId w:val="2"/>
  </w:num>
  <w:num w:numId="9" w16cid:durableId="1681542686">
    <w:abstractNumId w:val="3"/>
  </w:num>
  <w:num w:numId="10" w16cid:durableId="1606573554">
    <w:abstractNumId w:val="8"/>
  </w:num>
  <w:num w:numId="11" w16cid:durableId="1612542644">
    <w:abstractNumId w:val="11"/>
  </w:num>
  <w:num w:numId="12" w16cid:durableId="604532622">
    <w:abstractNumId w:val="10"/>
  </w:num>
  <w:num w:numId="13" w16cid:durableId="436364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3119"/>
  <w:drawingGridVerticalSpacing w:val="6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18"/>
    <w:rsid w:val="00023B48"/>
    <w:rsid w:val="00033A47"/>
    <w:rsid w:val="00044F9E"/>
    <w:rsid w:val="00046D8F"/>
    <w:rsid w:val="00053257"/>
    <w:rsid w:val="0005430F"/>
    <w:rsid w:val="000615F3"/>
    <w:rsid w:val="00074D7B"/>
    <w:rsid w:val="000859E2"/>
    <w:rsid w:val="000A0925"/>
    <w:rsid w:val="000A2D3C"/>
    <w:rsid w:val="000A44D8"/>
    <w:rsid w:val="000B1CD6"/>
    <w:rsid w:val="000B4C7F"/>
    <w:rsid w:val="000B538C"/>
    <w:rsid w:val="000C2D3D"/>
    <w:rsid w:val="000D2BEC"/>
    <w:rsid w:val="000D325B"/>
    <w:rsid w:val="000E1350"/>
    <w:rsid w:val="000E7681"/>
    <w:rsid w:val="000E7749"/>
    <w:rsid w:val="000F7CB6"/>
    <w:rsid w:val="00106B77"/>
    <w:rsid w:val="00112735"/>
    <w:rsid w:val="0011472B"/>
    <w:rsid w:val="00123989"/>
    <w:rsid w:val="00124139"/>
    <w:rsid w:val="0013387B"/>
    <w:rsid w:val="00181162"/>
    <w:rsid w:val="00185760"/>
    <w:rsid w:val="001915D4"/>
    <w:rsid w:val="00197A17"/>
    <w:rsid w:val="001A03DA"/>
    <w:rsid w:val="001C194C"/>
    <w:rsid w:val="001D7587"/>
    <w:rsid w:val="00215896"/>
    <w:rsid w:val="00216B28"/>
    <w:rsid w:val="0022172F"/>
    <w:rsid w:val="002231CC"/>
    <w:rsid w:val="00231299"/>
    <w:rsid w:val="00234045"/>
    <w:rsid w:val="00242F3F"/>
    <w:rsid w:val="00255088"/>
    <w:rsid w:val="0026075F"/>
    <w:rsid w:val="002620C6"/>
    <w:rsid w:val="00262CAE"/>
    <w:rsid w:val="00290612"/>
    <w:rsid w:val="00296A8A"/>
    <w:rsid w:val="002A6966"/>
    <w:rsid w:val="002B6334"/>
    <w:rsid w:val="002B7A46"/>
    <w:rsid w:val="002D54E6"/>
    <w:rsid w:val="002E268C"/>
    <w:rsid w:val="002F0711"/>
    <w:rsid w:val="00300E46"/>
    <w:rsid w:val="00312372"/>
    <w:rsid w:val="00314A0C"/>
    <w:rsid w:val="0032319E"/>
    <w:rsid w:val="003364FE"/>
    <w:rsid w:val="00357736"/>
    <w:rsid w:val="00364433"/>
    <w:rsid w:val="0038680B"/>
    <w:rsid w:val="003916D7"/>
    <w:rsid w:val="003A2915"/>
    <w:rsid w:val="003A2CB1"/>
    <w:rsid w:val="003A50BD"/>
    <w:rsid w:val="003B6AB6"/>
    <w:rsid w:val="003C18BD"/>
    <w:rsid w:val="003E5576"/>
    <w:rsid w:val="003E7E18"/>
    <w:rsid w:val="003F1601"/>
    <w:rsid w:val="003F46ED"/>
    <w:rsid w:val="00423EDF"/>
    <w:rsid w:val="00440A15"/>
    <w:rsid w:val="00443DC3"/>
    <w:rsid w:val="004511EE"/>
    <w:rsid w:val="00451FFE"/>
    <w:rsid w:val="00455838"/>
    <w:rsid w:val="00466E7B"/>
    <w:rsid w:val="0046717D"/>
    <w:rsid w:val="00470415"/>
    <w:rsid w:val="004913BA"/>
    <w:rsid w:val="00493547"/>
    <w:rsid w:val="004A1290"/>
    <w:rsid w:val="004B0337"/>
    <w:rsid w:val="004C30DE"/>
    <w:rsid w:val="004C47D3"/>
    <w:rsid w:val="00513A12"/>
    <w:rsid w:val="005206C8"/>
    <w:rsid w:val="0055239F"/>
    <w:rsid w:val="0056170F"/>
    <w:rsid w:val="00566906"/>
    <w:rsid w:val="00575A89"/>
    <w:rsid w:val="00580B5E"/>
    <w:rsid w:val="0058165E"/>
    <w:rsid w:val="005862C7"/>
    <w:rsid w:val="00590F5E"/>
    <w:rsid w:val="00595E3B"/>
    <w:rsid w:val="005A0D34"/>
    <w:rsid w:val="005B0D83"/>
    <w:rsid w:val="005B28EA"/>
    <w:rsid w:val="005B60C1"/>
    <w:rsid w:val="005D12B7"/>
    <w:rsid w:val="005D1802"/>
    <w:rsid w:val="005D28CA"/>
    <w:rsid w:val="005E0ABE"/>
    <w:rsid w:val="005F7D56"/>
    <w:rsid w:val="00617AB1"/>
    <w:rsid w:val="006325BE"/>
    <w:rsid w:val="00635C98"/>
    <w:rsid w:val="006700A9"/>
    <w:rsid w:val="00681AD9"/>
    <w:rsid w:val="00686758"/>
    <w:rsid w:val="006D3A59"/>
    <w:rsid w:val="006E179A"/>
    <w:rsid w:val="00740DBB"/>
    <w:rsid w:val="00764ED5"/>
    <w:rsid w:val="0077573E"/>
    <w:rsid w:val="007923DB"/>
    <w:rsid w:val="00792DC8"/>
    <w:rsid w:val="007A1555"/>
    <w:rsid w:val="007A2B94"/>
    <w:rsid w:val="007B03DC"/>
    <w:rsid w:val="007B1DC3"/>
    <w:rsid w:val="007C63E7"/>
    <w:rsid w:val="007D4DE8"/>
    <w:rsid w:val="007E4448"/>
    <w:rsid w:val="007F07AA"/>
    <w:rsid w:val="007F790F"/>
    <w:rsid w:val="00806AA0"/>
    <w:rsid w:val="00817B89"/>
    <w:rsid w:val="00833A00"/>
    <w:rsid w:val="00843463"/>
    <w:rsid w:val="0084588B"/>
    <w:rsid w:val="00855C37"/>
    <w:rsid w:val="00874602"/>
    <w:rsid w:val="00874F24"/>
    <w:rsid w:val="00877077"/>
    <w:rsid w:val="00884588"/>
    <w:rsid w:val="008874D9"/>
    <w:rsid w:val="00893F08"/>
    <w:rsid w:val="008D4F34"/>
    <w:rsid w:val="008F1E44"/>
    <w:rsid w:val="008F4A2D"/>
    <w:rsid w:val="009153C2"/>
    <w:rsid w:val="00925EB3"/>
    <w:rsid w:val="0093678D"/>
    <w:rsid w:val="0097042B"/>
    <w:rsid w:val="00971C26"/>
    <w:rsid w:val="009900C2"/>
    <w:rsid w:val="009965CF"/>
    <w:rsid w:val="009B1696"/>
    <w:rsid w:val="009C3357"/>
    <w:rsid w:val="009C34AB"/>
    <w:rsid w:val="009E0E29"/>
    <w:rsid w:val="009F5793"/>
    <w:rsid w:val="00A045B7"/>
    <w:rsid w:val="00A24147"/>
    <w:rsid w:val="00A2463B"/>
    <w:rsid w:val="00A306AD"/>
    <w:rsid w:val="00A46C7B"/>
    <w:rsid w:val="00A61FC3"/>
    <w:rsid w:val="00A65452"/>
    <w:rsid w:val="00AA3261"/>
    <w:rsid w:val="00AA7B5C"/>
    <w:rsid w:val="00AD5DCD"/>
    <w:rsid w:val="00AF60B1"/>
    <w:rsid w:val="00B05B69"/>
    <w:rsid w:val="00B06606"/>
    <w:rsid w:val="00B07177"/>
    <w:rsid w:val="00B12045"/>
    <w:rsid w:val="00B25D59"/>
    <w:rsid w:val="00B52330"/>
    <w:rsid w:val="00B71146"/>
    <w:rsid w:val="00B72DF3"/>
    <w:rsid w:val="00B77756"/>
    <w:rsid w:val="00B779CF"/>
    <w:rsid w:val="00B80215"/>
    <w:rsid w:val="00B84C18"/>
    <w:rsid w:val="00B85A1F"/>
    <w:rsid w:val="00B87CE4"/>
    <w:rsid w:val="00B93615"/>
    <w:rsid w:val="00B97BE3"/>
    <w:rsid w:val="00BC3C37"/>
    <w:rsid w:val="00BD3677"/>
    <w:rsid w:val="00BF4634"/>
    <w:rsid w:val="00C1508E"/>
    <w:rsid w:val="00C261DA"/>
    <w:rsid w:val="00C5779E"/>
    <w:rsid w:val="00C63608"/>
    <w:rsid w:val="00CA1941"/>
    <w:rsid w:val="00CA3ECA"/>
    <w:rsid w:val="00CB0485"/>
    <w:rsid w:val="00CB0D3E"/>
    <w:rsid w:val="00CD2B41"/>
    <w:rsid w:val="00CD76FB"/>
    <w:rsid w:val="00CE354C"/>
    <w:rsid w:val="00CF1CC7"/>
    <w:rsid w:val="00CF1DBE"/>
    <w:rsid w:val="00D02683"/>
    <w:rsid w:val="00D0304E"/>
    <w:rsid w:val="00D12DD0"/>
    <w:rsid w:val="00D23AE5"/>
    <w:rsid w:val="00D45CC3"/>
    <w:rsid w:val="00D65B8A"/>
    <w:rsid w:val="00D7602C"/>
    <w:rsid w:val="00D84351"/>
    <w:rsid w:val="00DB20DB"/>
    <w:rsid w:val="00DD4867"/>
    <w:rsid w:val="00DF13D2"/>
    <w:rsid w:val="00E17416"/>
    <w:rsid w:val="00E2483D"/>
    <w:rsid w:val="00E253A3"/>
    <w:rsid w:val="00E32EC7"/>
    <w:rsid w:val="00E466C4"/>
    <w:rsid w:val="00E52716"/>
    <w:rsid w:val="00E5545A"/>
    <w:rsid w:val="00E747AF"/>
    <w:rsid w:val="00E84D68"/>
    <w:rsid w:val="00EB2A93"/>
    <w:rsid w:val="00ED4414"/>
    <w:rsid w:val="00EF3008"/>
    <w:rsid w:val="00F01798"/>
    <w:rsid w:val="00F0579B"/>
    <w:rsid w:val="00F12D74"/>
    <w:rsid w:val="00F272AF"/>
    <w:rsid w:val="00F36B24"/>
    <w:rsid w:val="00F57ADC"/>
    <w:rsid w:val="00F648B8"/>
    <w:rsid w:val="00F817FD"/>
    <w:rsid w:val="00F865AF"/>
    <w:rsid w:val="00F9419B"/>
    <w:rsid w:val="00FB6D2B"/>
    <w:rsid w:val="00FC7858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5ADD6"/>
  <w15:docId w15:val="{B57733E2-C617-4971-A73A-0F15D0F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E4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line="288" w:lineRule="auto"/>
      <w:jc w:val="both"/>
    </w:pPr>
    <w:rPr>
      <w:rFonts w:ascii="Arial" w:eastAsia="Times New Roman" w:hAnsi="Arial" w:cs="Helvetica"/>
      <w:sz w:val="22"/>
      <w:szCs w:val="24"/>
    </w:rPr>
  </w:style>
  <w:style w:type="paragraph" w:styleId="Titre1">
    <w:name w:val="heading 1"/>
    <w:basedOn w:val="Normal"/>
    <w:next w:val="Normal"/>
    <w:link w:val="Titre1Car"/>
    <w:uiPriority w:val="9"/>
    <w:rsid w:val="00595E3B"/>
    <w:pPr>
      <w:keepNext/>
      <w:keepLines/>
      <w:spacing w:before="240"/>
      <w:outlineLvl w:val="0"/>
    </w:pPr>
    <w:rPr>
      <w:rFonts w:cs="Times New Roman"/>
      <w:color w:val="00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95E3B"/>
    <w:rPr>
      <w:rFonts w:ascii="Trebuchet MS" w:eastAsia="Times New Roman" w:hAnsi="Trebuchet MS" w:cs="Times New Roman"/>
      <w:b w:val="0"/>
      <w:i w:val="0"/>
      <w:color w:val="000000"/>
      <w:sz w:val="32"/>
      <w:szCs w:val="32"/>
      <w:lang w:val="fr-FR" w:eastAsia="fr-FR"/>
    </w:rPr>
  </w:style>
  <w:style w:type="character" w:styleId="lev">
    <w:name w:val="Strong"/>
    <w:uiPriority w:val="22"/>
    <w:rsid w:val="008D4F34"/>
    <w:rPr>
      <w:rFonts w:ascii="Trebuchet MS" w:hAnsi="Trebuchet MS"/>
      <w:b/>
      <w:bCs/>
      <w:i w:val="0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234045"/>
    <w:pPr>
      <w:spacing w:line="240" w:lineRule="auto"/>
      <w:contextualSpacing/>
    </w:pPr>
    <w:rPr>
      <w:rFonts w:cs="Times New Roman"/>
      <w:b/>
      <w:kern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8D4F34"/>
    <w:pPr>
      <w:overflowPunct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</w:rPr>
  </w:style>
  <w:style w:type="character" w:styleId="Lienhypertexte">
    <w:name w:val="Hyperlink"/>
    <w:uiPriority w:val="99"/>
    <w:unhideWhenUsed/>
    <w:rsid w:val="003E5576"/>
    <w:rPr>
      <w:rFonts w:ascii="Trebuchet MS" w:hAnsi="Trebuchet MS"/>
      <w:b w:val="0"/>
      <w:i w:val="0"/>
      <w:color w:val="5F5F5F"/>
      <w:sz w:val="2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8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C18BD"/>
    <w:rPr>
      <w:rFonts w:ascii="Segoe UI" w:hAnsi="Segoe UI" w:cs="Segoe UI"/>
      <w:b w:val="0"/>
      <w:i w:val="0"/>
      <w:sz w:val="18"/>
      <w:szCs w:val="18"/>
    </w:rPr>
  </w:style>
  <w:style w:type="table" w:styleId="Grilledutableau">
    <w:name w:val="Table Grid"/>
    <w:basedOn w:val="TableauNormal"/>
    <w:uiPriority w:val="39"/>
    <w:rsid w:val="002A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40DBB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link w:val="En-tte"/>
    <w:uiPriority w:val="99"/>
    <w:rsid w:val="00740DBB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51FFE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link w:val="Pieddepage"/>
    <w:uiPriority w:val="99"/>
    <w:rsid w:val="00451FFE"/>
    <w:rPr>
      <w:rFonts w:ascii="Trebuchet MS" w:eastAsia="Times New Roman" w:hAnsi="Trebuchet MS" w:cs="Helvetica"/>
      <w:b w:val="0"/>
      <w:i w:val="0"/>
      <w:sz w:val="18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55239F"/>
    <w:rPr>
      <w:rFonts w:ascii="Trebuchet MS" w:hAnsi="Trebuchet MS"/>
      <w:b w:val="0"/>
      <w:i w:val="0"/>
      <w:color w:val="605E5C"/>
      <w:sz w:val="22"/>
      <w:shd w:val="clear" w:color="auto" w:fill="E1DFDD"/>
    </w:rPr>
  </w:style>
  <w:style w:type="character" w:styleId="Numrodepage">
    <w:name w:val="page number"/>
    <w:uiPriority w:val="99"/>
    <w:semiHidden/>
    <w:unhideWhenUsed/>
    <w:rsid w:val="00451FFE"/>
    <w:rPr>
      <w:rFonts w:ascii="Trebuchet MS" w:hAnsi="Trebuchet MS"/>
      <w:b w:val="0"/>
      <w:i w:val="0"/>
      <w:sz w:val="22"/>
    </w:rPr>
  </w:style>
  <w:style w:type="character" w:customStyle="1" w:styleId="TitreCar">
    <w:name w:val="Titre Car"/>
    <w:link w:val="Titre"/>
    <w:uiPriority w:val="10"/>
    <w:rsid w:val="00234045"/>
    <w:rPr>
      <w:rFonts w:ascii="Arial" w:eastAsia="Times New Roman" w:hAnsi="Arial"/>
      <w:b/>
      <w:kern w:val="28"/>
      <w:sz w:val="22"/>
      <w:szCs w:val="56"/>
      <w:lang w:val="fr-FR"/>
    </w:rPr>
  </w:style>
  <w:style w:type="paragraph" w:customStyle="1" w:styleId="Annexe">
    <w:name w:val="Annexe"/>
    <w:basedOn w:val="Normal"/>
    <w:qFormat/>
    <w:rsid w:val="00443D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053257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En-ttegrand10">
    <w:name w:val="En-tête grand (10)"/>
    <w:basedOn w:val="En-ttepetit9"/>
    <w:rsid w:val="00053257"/>
    <w:pPr>
      <w:spacing w:after="120"/>
    </w:pPr>
    <w:rPr>
      <w:b/>
      <w:sz w:val="20"/>
    </w:rPr>
  </w:style>
  <w:style w:type="paragraph" w:customStyle="1" w:styleId="Fonction">
    <w:name w:val="Fonction"/>
    <w:basedOn w:val="Normal"/>
    <w:qFormat/>
    <w:rsid w:val="0022172F"/>
    <w:rPr>
      <w:sz w:val="18"/>
      <w:szCs w:val="22"/>
    </w:rPr>
  </w:style>
  <w:style w:type="paragraph" w:styleId="Paragraphedeliste">
    <w:name w:val="List Paragraph"/>
    <w:basedOn w:val="Normal"/>
    <w:uiPriority w:val="34"/>
    <w:rsid w:val="00B8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profa.ch\modeles\Word\ENTETE_CCO_CPT.dotx" TargetMode="External"/></Relationships>
</file>

<file path=word/theme/theme1.xml><?xml version="1.0" encoding="utf-8"?>
<a:theme xmlns:a="http://schemas.openxmlformats.org/drawingml/2006/main" name="Thème Office">
  <a:themeElements>
    <a:clrScheme name="PROFA">
      <a:dk1>
        <a:srgbClr val="1C1C1C"/>
      </a:dk1>
      <a:lt1>
        <a:sysClr val="window" lastClr="FFFFFF"/>
      </a:lt1>
      <a:dk2>
        <a:srgbClr val="003F77"/>
      </a:dk2>
      <a:lt2>
        <a:srgbClr val="FFFFFF"/>
      </a:lt2>
      <a:accent1>
        <a:srgbClr val="6198CD"/>
      </a:accent1>
      <a:accent2>
        <a:srgbClr val="A71131"/>
      </a:accent2>
      <a:accent3>
        <a:srgbClr val="D1694D"/>
      </a:accent3>
      <a:accent4>
        <a:srgbClr val="80AE7A"/>
      </a:accent4>
      <a:accent5>
        <a:srgbClr val="8D7D9A"/>
      </a:accent5>
      <a:accent6>
        <a:srgbClr val="E6AD19"/>
      </a:accent6>
      <a:hlink>
        <a:srgbClr val="B2C1C9"/>
      </a:hlink>
      <a:folHlink>
        <a:srgbClr val="7A8C9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FC04-78F7-410A-AB5C-25E0F54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ENTETE_CCO_CPT</Template>
  <TotalTime>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Clotilde</dc:creator>
  <cp:keywords/>
  <dc:description/>
  <cp:lastModifiedBy>Forney Yannick</cp:lastModifiedBy>
  <cp:revision>2</cp:revision>
  <cp:lastPrinted>2025-02-18T14:37:00Z</cp:lastPrinted>
  <dcterms:created xsi:type="dcterms:W3CDTF">2026-03-10T13:03:00Z</dcterms:created>
  <dcterms:modified xsi:type="dcterms:W3CDTF">2026-03-10T13:03:00Z</dcterms:modified>
</cp:coreProperties>
</file>